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84" w:rsidRPr="00745679" w:rsidRDefault="009A1384" w:rsidP="0007763E">
      <w:pPr>
        <w:jc w:val="center"/>
        <w:rPr>
          <w:rFonts w:ascii="Nyala" w:hAnsi="Nyala"/>
          <w:b/>
          <w:sz w:val="24"/>
          <w:szCs w:val="24"/>
          <w:u w:val="single"/>
        </w:rPr>
      </w:pPr>
      <w:bookmarkStart w:id="0" w:name="_GoBack"/>
      <w:bookmarkEnd w:id="0"/>
      <w:r w:rsidRPr="00745679">
        <w:rPr>
          <w:rFonts w:ascii="Nyala" w:hAnsi="Nyala"/>
          <w:b/>
          <w:sz w:val="24"/>
          <w:szCs w:val="24"/>
          <w:u w:val="single"/>
        </w:rPr>
        <w:t>በእግዚአብሄር</w:t>
      </w:r>
      <w:r w:rsidR="00745679">
        <w:rPr>
          <w:rFonts w:ascii="Nyala" w:hAnsi="Nyala"/>
          <w:b/>
          <w:sz w:val="24"/>
          <w:szCs w:val="24"/>
          <w:u w:val="single"/>
        </w:rPr>
        <w:t xml:space="preserve"> </w:t>
      </w:r>
      <w:r w:rsidRPr="00745679">
        <w:rPr>
          <w:rFonts w:ascii="Nyala" w:hAnsi="Nyala"/>
          <w:b/>
          <w:sz w:val="24"/>
          <w:szCs w:val="24"/>
          <w:u w:val="single"/>
        </w:rPr>
        <w:t>ቃል</w:t>
      </w:r>
      <w:r w:rsidR="00745679">
        <w:rPr>
          <w:rFonts w:ascii="Nyala" w:hAnsi="Nyala"/>
          <w:b/>
          <w:sz w:val="24"/>
          <w:szCs w:val="24"/>
          <w:u w:val="single"/>
        </w:rPr>
        <w:t xml:space="preserve"> </w:t>
      </w:r>
      <w:r w:rsidRPr="00745679">
        <w:rPr>
          <w:rFonts w:ascii="Nyala" w:hAnsi="Nyala"/>
          <w:b/>
          <w:sz w:val="24"/>
          <w:szCs w:val="24"/>
          <w:u w:val="single"/>
        </w:rPr>
        <w:t>የተዘጋጀን</w:t>
      </w:r>
      <w:r w:rsidR="00745679">
        <w:rPr>
          <w:rFonts w:ascii="Nyala" w:hAnsi="Nyala"/>
          <w:b/>
          <w:sz w:val="24"/>
          <w:szCs w:val="24"/>
          <w:u w:val="single"/>
        </w:rPr>
        <w:t xml:space="preserve"> </w:t>
      </w:r>
      <w:r w:rsidRPr="00745679">
        <w:rPr>
          <w:rFonts w:ascii="Nyala" w:hAnsi="Nyala"/>
          <w:b/>
          <w:sz w:val="24"/>
          <w:szCs w:val="24"/>
          <w:u w:val="single"/>
        </w:rPr>
        <w:t>እንሁን።</w:t>
      </w:r>
    </w:p>
    <w:p w:rsidR="009A1384" w:rsidRPr="00745679" w:rsidRDefault="009A1384" w:rsidP="00745679">
      <w:pPr>
        <w:rPr>
          <w:rFonts w:ascii="Nyala" w:hAnsi="Nyala"/>
          <w:b/>
          <w:sz w:val="24"/>
          <w:szCs w:val="24"/>
        </w:rPr>
      </w:pPr>
      <w:r w:rsidRPr="00745679">
        <w:rPr>
          <w:rFonts w:ascii="Nyala" w:hAnsi="Nyala"/>
          <w:b/>
          <w:sz w:val="24"/>
          <w:szCs w:val="24"/>
        </w:rPr>
        <w:t>በእናንተ</w:t>
      </w:r>
      <w:r w:rsidR="00745679" w:rsidRPr="00745679">
        <w:rPr>
          <w:rFonts w:ascii="Nyala" w:hAnsi="Nyala"/>
          <w:b/>
          <w:sz w:val="24"/>
          <w:szCs w:val="24"/>
        </w:rPr>
        <w:t xml:space="preserve"> </w:t>
      </w:r>
      <w:r w:rsidRPr="00745679">
        <w:rPr>
          <w:rFonts w:ascii="Nyala" w:hAnsi="Nyala"/>
          <w:b/>
          <w:sz w:val="24"/>
          <w:szCs w:val="24"/>
        </w:rPr>
        <w:t>ስላለ</w:t>
      </w:r>
      <w:r w:rsidR="00745679">
        <w:rPr>
          <w:rFonts w:ascii="Nyala" w:hAnsi="Nyala"/>
          <w:b/>
          <w:sz w:val="24"/>
          <w:szCs w:val="24"/>
        </w:rPr>
        <w:t xml:space="preserve"> </w:t>
      </w:r>
      <w:r w:rsidRPr="00745679">
        <w:rPr>
          <w:rFonts w:ascii="Nyala" w:hAnsi="Nyala"/>
          <w:b/>
          <w:sz w:val="24"/>
          <w:szCs w:val="24"/>
        </w:rPr>
        <w:t>ተስፋ</w:t>
      </w:r>
      <w:r w:rsidR="00745679">
        <w:rPr>
          <w:rFonts w:ascii="Nyala" w:hAnsi="Nyala"/>
          <w:b/>
          <w:sz w:val="24"/>
          <w:szCs w:val="24"/>
        </w:rPr>
        <w:t xml:space="preserve"> </w:t>
      </w:r>
      <w:r w:rsidRPr="00745679">
        <w:rPr>
          <w:rFonts w:ascii="Nyala" w:hAnsi="Nyala"/>
          <w:b/>
          <w:sz w:val="24"/>
          <w:szCs w:val="24"/>
        </w:rPr>
        <w:t>ምክንያት</w:t>
      </w:r>
      <w:r w:rsidR="00745679">
        <w:rPr>
          <w:rFonts w:ascii="Nyala" w:hAnsi="Nyala"/>
          <w:b/>
          <w:sz w:val="24"/>
          <w:szCs w:val="24"/>
        </w:rPr>
        <w:t xml:space="preserve"> </w:t>
      </w:r>
      <w:r w:rsidRPr="00745679">
        <w:rPr>
          <w:rFonts w:ascii="Nyala" w:hAnsi="Nyala"/>
          <w:b/>
          <w:sz w:val="24"/>
          <w:szCs w:val="24"/>
        </w:rPr>
        <w:t>ለሚጠይቋችሁ</w:t>
      </w:r>
      <w:r w:rsidR="00745679">
        <w:rPr>
          <w:rFonts w:ascii="Nyala" w:hAnsi="Nyala"/>
          <w:b/>
          <w:sz w:val="24"/>
          <w:szCs w:val="24"/>
        </w:rPr>
        <w:t xml:space="preserve"> </w:t>
      </w:r>
      <w:r w:rsidRPr="00745679">
        <w:rPr>
          <w:rFonts w:ascii="Nyala" w:hAnsi="Nyala"/>
          <w:b/>
          <w:sz w:val="24"/>
          <w:szCs w:val="24"/>
        </w:rPr>
        <w:t>ሁሉ</w:t>
      </w:r>
      <w:r w:rsidR="00745679">
        <w:rPr>
          <w:rFonts w:ascii="Nyala" w:hAnsi="Nyala"/>
          <w:b/>
          <w:sz w:val="24"/>
          <w:szCs w:val="24"/>
        </w:rPr>
        <w:t xml:space="preserve"> </w:t>
      </w:r>
      <w:r w:rsidRPr="00745679">
        <w:rPr>
          <w:rFonts w:ascii="Nyala" w:hAnsi="Nyala"/>
          <w:b/>
          <w:sz w:val="24"/>
          <w:szCs w:val="24"/>
        </w:rPr>
        <w:t>መልስ</w:t>
      </w:r>
      <w:r w:rsidR="00745679">
        <w:rPr>
          <w:rFonts w:ascii="Nyala" w:hAnsi="Nyala"/>
          <w:b/>
          <w:sz w:val="24"/>
          <w:szCs w:val="24"/>
        </w:rPr>
        <w:t xml:space="preserve"> </w:t>
      </w:r>
      <w:r w:rsidRPr="00745679">
        <w:rPr>
          <w:rFonts w:ascii="Nyala" w:hAnsi="Nyala"/>
          <w:b/>
          <w:sz w:val="24"/>
          <w:szCs w:val="24"/>
        </w:rPr>
        <w:t>ለመስጠት</w:t>
      </w:r>
      <w:r w:rsidR="00745679">
        <w:rPr>
          <w:rFonts w:ascii="Nyala" w:hAnsi="Nyala"/>
          <w:b/>
          <w:sz w:val="24"/>
          <w:szCs w:val="24"/>
        </w:rPr>
        <w:t xml:space="preserve"> </w:t>
      </w:r>
      <w:r w:rsidRPr="00745679">
        <w:rPr>
          <w:rFonts w:ascii="Nyala" w:hAnsi="Nyala"/>
          <w:b/>
          <w:sz w:val="24"/>
          <w:szCs w:val="24"/>
        </w:rPr>
        <w:t>ዘወትር</w:t>
      </w:r>
      <w:r w:rsidR="00745679">
        <w:rPr>
          <w:rFonts w:ascii="Nyala" w:hAnsi="Nyala"/>
          <w:b/>
          <w:sz w:val="24"/>
          <w:szCs w:val="24"/>
        </w:rPr>
        <w:t xml:space="preserve"> </w:t>
      </w:r>
      <w:r w:rsidRPr="00745679">
        <w:rPr>
          <w:rFonts w:ascii="Nyala" w:hAnsi="Nyala"/>
          <w:b/>
          <w:sz w:val="24"/>
          <w:szCs w:val="24"/>
        </w:rPr>
        <w:t>የተዘጋጃችሁ</w:t>
      </w:r>
      <w:r w:rsidR="00745679">
        <w:rPr>
          <w:rFonts w:ascii="Nyala" w:hAnsi="Nyala"/>
          <w:b/>
          <w:sz w:val="24"/>
          <w:szCs w:val="24"/>
        </w:rPr>
        <w:t xml:space="preserve"> </w:t>
      </w:r>
      <w:r w:rsidRPr="00745679">
        <w:rPr>
          <w:rFonts w:ascii="Nyala" w:hAnsi="Nyala"/>
          <w:b/>
          <w:sz w:val="24"/>
          <w:szCs w:val="24"/>
        </w:rPr>
        <w:t>ሁኑ። 1 ጴጥ 3፡15</w:t>
      </w:r>
    </w:p>
    <w:p w:rsidR="009A1384" w:rsidRPr="00745679" w:rsidRDefault="009A1384" w:rsidP="0007763E">
      <w:p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ሰዎች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አስቀድመው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እንደሚመጣ (እንደሚሆን) ያወቁት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ነገር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አያስደነግጣቸውም፤አያስገርማቸውምም።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ሐዋሪያው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ጴጥሮስ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1 ጴጥ 3፡</w:t>
      </w:r>
      <w:r w:rsidR="00745679">
        <w:rPr>
          <w:rFonts w:ascii="Nyala" w:hAnsi="Nyala"/>
          <w:sz w:val="24"/>
          <w:szCs w:val="24"/>
        </w:rPr>
        <w:t xml:space="preserve">15 </w:t>
      </w:r>
      <w:r w:rsidRPr="00745679">
        <w:rPr>
          <w:rFonts w:ascii="Nyala" w:hAnsi="Nyala"/>
          <w:sz w:val="24"/>
          <w:szCs w:val="24"/>
        </w:rPr>
        <w:t>ላይ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አማኞች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ስለ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እምነታቸውና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በእምነታቸው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ላይ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የሚነሳ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ጥያቄ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እንደሚመጣ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አውቀው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ዘወትር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ለመልስ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ተዘጋጅተው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እንዲገኙ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መመሪያ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ይሰጣቸዋል።</w:t>
      </w:r>
    </w:p>
    <w:p w:rsidR="009A1384" w:rsidRPr="00745679" w:rsidRDefault="009A1384" w:rsidP="0007763E">
      <w:p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በዚህ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ክፍል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ላይ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የተጠቀሰው ’መልስ’ የሚለው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አፖሎጂ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ከሚለው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የግሪክ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የተተረጎመ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ነው።አፖሎጂ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የሚለው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የግሪክ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መከላከል፣ የያዙት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አቋም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ትክክል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ስለ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መሆኑ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ማስረጃ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እየሰጡ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ማብራራት፤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 xml:space="preserve"> ለጥያቄዎች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መልስ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መስጠት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ማለት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ነው።</w:t>
      </w:r>
    </w:p>
    <w:p w:rsidR="009A1384" w:rsidRPr="00745679" w:rsidRDefault="009A1384" w:rsidP="0007763E">
      <w:p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ጥያቄዎቹ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በሁለት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አቅጣጫ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እንደሚመጡብን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አውቀን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ሁልግዜ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ልንዘጋጅ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ያስፈልጋል።</w:t>
      </w:r>
    </w:p>
    <w:p w:rsidR="009A1384" w:rsidRPr="00745679" w:rsidRDefault="009A1384" w:rsidP="0007763E">
      <w:p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የመጀመሪያው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ሰዎች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በእኛ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ውስጥ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ያለው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የሕይወት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ተስፋ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መሰረቱ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ምን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እንደሆነ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ለማወቅ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የሚጠይቁት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ጥያቄ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ነው። በዘመናችን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በክርስቶስ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ኢየሱስ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ባለመሆናቸው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የሕይወት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ተስፋ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ያልተቀበሉ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ብዙዎች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ስለሆኑ (1 ተሰ 4፡13፣ ኤፌ 2፡12) ስለዚህ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ተስፋ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ምንነትና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መሰረቱን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ለማወቅ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ይጠይቃሉ።እንደ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እግዚአብሄር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እውነት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በአማኞች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ዘንድ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ክርስቶስ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ኢየሱስ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የክብር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ተስፋን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ይዞ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ተገልጧል (ቆላ 1፡27፣ 1 ጢሞ 1፡1)። መልሳችን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ይህን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ጌታ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ማሳየት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ነው።</w:t>
      </w:r>
    </w:p>
    <w:p w:rsidR="009A1384" w:rsidRPr="00745679" w:rsidRDefault="009A1384" w:rsidP="0007763E">
      <w:p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ሌላው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እምነታችን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እውነተኛ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ለመሆኑ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ማስረጃ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የሚፈልግ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ጥያቄ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ነው። ሰዎች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የተቀበልነው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የክርስትና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እምነት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መሰረት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የሌለው፣ ተጨባጭ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ማስረጃ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ሊቀርበበት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የማይችል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አድርገው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በማሰብ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ይከሱናል። እስጢፋኖስ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በሐዋሪያት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ስራ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ምዕራፍ 7 ላይ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ስለ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ተቀበለው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እምነት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ሰፊ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ማብራሪያ</w:t>
      </w:r>
      <w:r w:rsidR="003B4D4D">
        <w:rPr>
          <w:rFonts w:ascii="Nyala" w:hAnsi="Nyala"/>
          <w:sz w:val="24"/>
          <w:szCs w:val="24"/>
        </w:rPr>
        <w:t xml:space="preserve"> </w:t>
      </w:r>
      <w:r w:rsidR="0007763E">
        <w:rPr>
          <w:rFonts w:ascii="Nyala" w:hAnsi="Nyala"/>
          <w:sz w:val="24"/>
          <w:szCs w:val="24"/>
        </w:rPr>
        <w:t xml:space="preserve">ሰጥቷል፣ </w:t>
      </w:r>
      <w:r w:rsidR="0007763E" w:rsidRPr="00745679">
        <w:rPr>
          <w:rFonts w:ascii="Nyala" w:hAnsi="Nyala"/>
          <w:sz w:val="24"/>
          <w:szCs w:val="24"/>
        </w:rPr>
        <w:t>ለተከሰሰበት</w:t>
      </w:r>
      <w:r w:rsidR="0007763E">
        <w:rPr>
          <w:rFonts w:ascii="Nyala" w:hAnsi="Nyala"/>
          <w:sz w:val="24"/>
          <w:szCs w:val="24"/>
        </w:rPr>
        <w:t xml:space="preserve"> </w:t>
      </w:r>
      <w:r w:rsidR="0007763E" w:rsidRPr="00745679">
        <w:rPr>
          <w:rFonts w:ascii="Nyala" w:hAnsi="Nyala"/>
          <w:sz w:val="24"/>
          <w:szCs w:val="24"/>
        </w:rPr>
        <w:t>ክስ</w:t>
      </w:r>
      <w:r w:rsidR="0007763E">
        <w:rPr>
          <w:rFonts w:ascii="Nyala" w:hAnsi="Nyala"/>
          <w:sz w:val="24"/>
          <w:szCs w:val="24"/>
        </w:rPr>
        <w:t xml:space="preserve"> </w:t>
      </w:r>
      <w:r w:rsidR="0007763E" w:rsidRPr="00745679">
        <w:rPr>
          <w:rFonts w:ascii="Nyala" w:hAnsi="Nyala"/>
          <w:sz w:val="24"/>
          <w:szCs w:val="24"/>
        </w:rPr>
        <w:t>ሰፊ</w:t>
      </w:r>
      <w:r w:rsidR="0007763E">
        <w:rPr>
          <w:rFonts w:ascii="Nyala" w:hAnsi="Nyala"/>
          <w:sz w:val="24"/>
          <w:szCs w:val="24"/>
        </w:rPr>
        <w:t xml:space="preserve"> </w:t>
      </w:r>
      <w:r w:rsidR="0007763E" w:rsidRPr="00745679">
        <w:rPr>
          <w:rFonts w:ascii="Nyala" w:hAnsi="Nyala"/>
          <w:sz w:val="24"/>
          <w:szCs w:val="24"/>
        </w:rPr>
        <w:t>መልስ</w:t>
      </w:r>
      <w:r w:rsidR="0007763E">
        <w:rPr>
          <w:rFonts w:ascii="Nyala" w:hAnsi="Nyala"/>
          <w:sz w:val="24"/>
          <w:szCs w:val="24"/>
        </w:rPr>
        <w:t xml:space="preserve"> </w:t>
      </w:r>
      <w:r w:rsidR="0007763E" w:rsidRPr="00745679">
        <w:rPr>
          <w:rFonts w:ascii="Nyala" w:hAnsi="Nyala"/>
          <w:sz w:val="24"/>
          <w:szCs w:val="24"/>
        </w:rPr>
        <w:t xml:space="preserve">ሰጥቷል። </w:t>
      </w:r>
      <w:r w:rsidRPr="00745679">
        <w:rPr>
          <w:rFonts w:ascii="Nyala" w:hAnsi="Nyala"/>
          <w:sz w:val="24"/>
          <w:szCs w:val="24"/>
        </w:rPr>
        <w:t xml:space="preserve"> ሐዋሪያው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ጳውሎስና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ሐዋሪያው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ጴጥሮስም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በተለያዩ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ጊዜያት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ስለተቀበሉት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የክርስትና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እምነት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መልስ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ሰጥተዋል (የሐዋ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ስራ 22፡1፣ 2፡12-47)።</w:t>
      </w:r>
    </w:p>
    <w:p w:rsidR="009A1384" w:rsidRPr="00745679" w:rsidRDefault="009A1384" w:rsidP="0007763E">
      <w:p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እንግዲህ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መጽሐፍ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ቅዱስ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ስለ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እምነታችን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ወይም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በእምታችን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ላይ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ጥያቄ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እንደምንጠየቅ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ማወቅ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እንዳለብንና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እነዚህንም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ጥያቄዎች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ለመመለስ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ሁልጊዜ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ተዘጋጅተን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እንድንገኝ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ይመክረናል። ልናሰምርበት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የሚገባን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ጥያቄ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ዘወትር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ተዘጋጅተን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እንድንገኝ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የሚረዳንና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የሚያደርገን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ምንድነው? የሚል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ነው። መጽሐፍ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ቅዱስ ” የእግዚአብሄር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ሰው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ፍጹምና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ለበጎ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ስራ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ሁሉ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የተዘጋጀ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ይሆን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ዘንድ፣ የእግዚአብሄር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መንፈስ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ያለበት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መጽሐፍ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ሁሉ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ለትምህርትና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ለተግሳጽ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ልብንም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ለማቅናት፣ በጽድቅም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ላለው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ምክር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ደግሞ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ይጠቅማል” (2 ጢሞ 3፡16-17) ይላልና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ዘወትር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ተዘጋጅተን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ልንገኝ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የሚገባው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</w:t>
      </w:r>
      <w:r w:rsidRPr="00745679">
        <w:rPr>
          <w:rFonts w:ascii="Nyala" w:hAnsi="Nyala" w:cs="Nyala"/>
          <w:sz w:val="24"/>
          <w:szCs w:val="24"/>
        </w:rPr>
        <w:t>እግዚአብሄር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ነው። በቆላ 3፡16 ላይ ”የእግዚአብሄር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በሙላት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ይኑርባችሁ” ይላል ። ዘወትር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ተዘጋጅተንና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ብቁ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ሆነን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እንድንገኝ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የሚያደርገን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የእግዚአብሄር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መንፈስ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ያለበት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ይህ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ብቻ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ነው።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ስለዚህም</w:t>
      </w:r>
    </w:p>
    <w:p w:rsidR="009A1384" w:rsidRPr="00745679" w:rsidRDefault="009A1384" w:rsidP="009A1384">
      <w:pPr>
        <w:pStyle w:val="ListParagraph"/>
        <w:jc w:val="both"/>
        <w:rPr>
          <w:rFonts w:ascii="Nyala" w:hAnsi="Nyala"/>
          <w:sz w:val="24"/>
          <w:szCs w:val="24"/>
        </w:rPr>
      </w:pPr>
    </w:p>
    <w:p w:rsidR="009A1384" w:rsidRPr="00745679" w:rsidRDefault="009A1384" w:rsidP="009A1384">
      <w:pPr>
        <w:pStyle w:val="ListParagraph"/>
        <w:numPr>
          <w:ilvl w:val="0"/>
          <w:numId w:val="1"/>
        </w:num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የእግዚአብሄርን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ማጥናት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አለብን። ወጣቱ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ጢሞቴዎስ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የማያ</w:t>
      </w:r>
      <w:r w:rsidR="00E573A3">
        <w:rPr>
          <w:rFonts w:ascii="Nyala" w:hAnsi="Nyala"/>
          <w:sz w:val="24"/>
          <w:szCs w:val="24"/>
        </w:rPr>
        <w:t>ሳ</w:t>
      </w:r>
      <w:r w:rsidRPr="00745679">
        <w:rPr>
          <w:rFonts w:ascii="Nyala" w:hAnsi="Nyala"/>
          <w:sz w:val="24"/>
          <w:szCs w:val="24"/>
        </w:rPr>
        <w:t>ፍርና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የእውነትን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በትክክል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የሚያስረዳ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ሰራተኛ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እንዲሆን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ተመክሯል (2 ጢሞ 2፡15)።  በክርስቶስ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ኢየሱስ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ስላለን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ተስፋ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ትክክለኛ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መልስ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ልንሰጥ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የምንችለው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በእግዚአብሄር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ላይ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በመመስረት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ብቻ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ነው። ቃሉ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ካለን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ሳናፍርና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ሳንፈራ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በእርግጠኝነት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እንናገራለን። በቤሪያ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የነበሩ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ሰዎች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የእግዚአብሄርን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ለማጥናት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ይተጉ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እንደነበር (ሐዋ 17፡11) የ እግዚአብሄርን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ድምጽ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በቃሉ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በኩል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ለመስማት</w:t>
      </w:r>
      <w:r w:rsidR="00E573A3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እየናፈቅን</w:t>
      </w:r>
      <w:r w:rsidR="0007763E">
        <w:rPr>
          <w:rFonts w:ascii="Nyala" w:hAnsi="Nyala"/>
          <w:sz w:val="24"/>
          <w:szCs w:val="24"/>
        </w:rPr>
        <w:t xml:space="preserve"> መትጋት ይገባናል።</w:t>
      </w:r>
    </w:p>
    <w:p w:rsidR="009A1384" w:rsidRPr="00745679" w:rsidRDefault="009A1384" w:rsidP="009A1384">
      <w:pPr>
        <w:pStyle w:val="ListParagraph"/>
        <w:jc w:val="both"/>
        <w:rPr>
          <w:rFonts w:ascii="Nyala" w:hAnsi="Nyala"/>
          <w:sz w:val="24"/>
          <w:szCs w:val="24"/>
        </w:rPr>
      </w:pPr>
    </w:p>
    <w:p w:rsidR="009A1384" w:rsidRPr="00745679" w:rsidRDefault="009A1384" w:rsidP="009A1384">
      <w:pPr>
        <w:pStyle w:val="ListParagraph"/>
        <w:numPr>
          <w:ilvl w:val="0"/>
          <w:numId w:val="1"/>
        </w:num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ያጠናነውን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የእግዚአብሄርን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እናሰላስለው።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እግዚአብሄር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ለኢያሱ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እንዲህ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ይለዋል ” የዚህ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ህግ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መጽሐፍ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ከአፍህ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አይለይ፣ ነገር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ግን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የተጻፈበትን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ሁሉ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ትጠብቅና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ታደርግ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ዘንድ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በቀንም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በሌሊትም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አስበው፣ የዚያን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ጊዜ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መንገድህ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ይቀናልሀል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ይከናወንልሀል</w:t>
      </w:r>
      <w:r w:rsidR="00306401">
        <w:rPr>
          <w:rFonts w:ascii="Nyala" w:hAnsi="Nyala"/>
          <w:sz w:val="24"/>
          <w:szCs w:val="24"/>
        </w:rPr>
        <w:t>1</w:t>
      </w:r>
      <w:r w:rsidRPr="00745679">
        <w:rPr>
          <w:rFonts w:ascii="Nyala" w:hAnsi="Nyala"/>
          <w:sz w:val="24"/>
          <w:szCs w:val="24"/>
        </w:rPr>
        <w:t xml:space="preserve"> (ኢያሱ 1፡8)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። ያጠናነውን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የእግዚአብሄር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ማሰላሰል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ቃሉ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በውስጣችን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እንዲተከል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ያደርጋል፣ የቃል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እውቀታችንን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ያሳድጋል፣እምነታችንን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ያጠነክራል፣ አዕምሮአችን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በከንቱ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አስተሳሰብ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ፈንታ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በእግዚአብሄር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ሀሳብ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እንዲሞላና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እንዲታደስ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ያደርጋል (ሮሜ 12፡2፣</w:t>
      </w:r>
      <w:r w:rsidR="00306401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 xml:space="preserve">መዝ 1፡2-3፣ ዘዳግም 6፡5-7)። </w:t>
      </w:r>
    </w:p>
    <w:p w:rsidR="009A1384" w:rsidRPr="00745679" w:rsidRDefault="009A1384" w:rsidP="009A1384">
      <w:pPr>
        <w:pStyle w:val="Default"/>
        <w:rPr>
          <w:rFonts w:ascii="Nyala" w:hAnsi="Nyala"/>
        </w:rPr>
      </w:pPr>
    </w:p>
    <w:p w:rsidR="009A1384" w:rsidRPr="00745679" w:rsidRDefault="009A1384" w:rsidP="009A1384">
      <w:pPr>
        <w:pStyle w:val="ListParagraph"/>
        <w:numPr>
          <w:ilvl w:val="0"/>
          <w:numId w:val="1"/>
        </w:num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በእግዚአብሄር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መኖር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ይገባናል። በያዕቆብ 1፡22 ላይ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እንዲህ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ይላል ”ቃሉ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የሚናገረውን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አድርጉ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እንጂ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ሰሚዎች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ብቻ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ሆናችሁ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ራሳችሁን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አታታሉ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።’’(አዲሱ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ትርጉም)። የእግዚአብሄር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ሕይወታችንን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የማስተካከል፣ የመቅረጽ፣ የመለወጥና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የመምራት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ሀይል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ያለው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ነው። ይህ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ሁሉ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በሕይወታን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እንዲፈጸም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ግን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ቃሉን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መስማት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ብቻ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ሳይሆን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ቃሉን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በመታዘዝ፣ ቃሉ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እንደሚለን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መኖር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ይገባል። በዚህም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ሰዎች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የተቀበልነው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እምነት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በእርግጥ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የሕይወት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ለውጥ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እንደሚያመጣ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እንዲያዩ</w:t>
      </w:r>
      <w:r w:rsidR="003B4D4D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 xml:space="preserve">ያደርጋል። </w:t>
      </w:r>
    </w:p>
    <w:p w:rsidR="009A1384" w:rsidRPr="00745679" w:rsidRDefault="009A1384" w:rsidP="009A1384">
      <w:pPr>
        <w:pStyle w:val="ListParagraph"/>
        <w:jc w:val="both"/>
        <w:rPr>
          <w:rFonts w:ascii="Nyala" w:hAnsi="Nyala"/>
          <w:sz w:val="24"/>
          <w:szCs w:val="24"/>
        </w:rPr>
      </w:pPr>
    </w:p>
    <w:p w:rsidR="009A1384" w:rsidRPr="00745679" w:rsidRDefault="009A1384" w:rsidP="009A1384">
      <w:pPr>
        <w:pStyle w:val="ListParagraph"/>
        <w:numPr>
          <w:ilvl w:val="0"/>
          <w:numId w:val="1"/>
        </w:num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lastRenderedPageBreak/>
        <w:t>የእግዚአብሄርን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እንዳንናፍቅ፣ እንዳናጠና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እና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በቃሉ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እንዳንኖር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በመንገዳችን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ላይ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የሚቀመጡ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እንቅፋቶችን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እንድናልፍ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የጌታን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ጸጋ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መለመን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አለብን። ጊዜን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በእቅድ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አለመምራት ፣ ቃሉን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አውቀዋለሁ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ባይነት፣ ግዴለሽነትና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የመሳሰሉት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ሁሉ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ከእግዚአብሄር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አርቀው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ዘወትር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ተዘጋጅተን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እንዳንገኝ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 xml:space="preserve">ያደርጋሉ። </w:t>
      </w:r>
    </w:p>
    <w:p w:rsidR="009A1384" w:rsidRPr="00745679" w:rsidRDefault="009A1384" w:rsidP="009A1384">
      <w:pPr>
        <w:pStyle w:val="ListParagraph"/>
        <w:rPr>
          <w:rFonts w:ascii="Nyala" w:hAnsi="Nyala"/>
          <w:sz w:val="24"/>
          <w:szCs w:val="24"/>
        </w:rPr>
      </w:pPr>
    </w:p>
    <w:p w:rsidR="009A1384" w:rsidRPr="00745679" w:rsidRDefault="009A1384" w:rsidP="009A1384">
      <w:pPr>
        <w:pStyle w:val="ListParagraph"/>
        <w:numPr>
          <w:ilvl w:val="0"/>
          <w:numId w:val="1"/>
        </w:numPr>
        <w:jc w:val="both"/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ለመንፈስ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ቅዱስ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መገዛት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ይገባናል። ጌታ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ኢየሱስበዮሐ 14፡26 ”አብ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በስሜ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የሚልከው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ግን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መንፈስ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ቅዱስ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የሆነው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አጽናኝ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እርሱ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ሁሉን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ያስተምራችኋል፣ እኔም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የነገርኳችሁን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ሁሉ</w:t>
      </w:r>
      <w:r w:rsidR="00AF65E2">
        <w:rPr>
          <w:rFonts w:ascii="Nyala" w:hAnsi="Nyala"/>
          <w:sz w:val="24"/>
          <w:szCs w:val="24"/>
        </w:rPr>
        <w:t xml:space="preserve"> </w:t>
      </w:r>
      <w:r w:rsidR="00340230">
        <w:rPr>
          <w:rFonts w:ascii="Nyala" w:hAnsi="Nyala"/>
          <w:sz w:val="24"/>
          <w:szCs w:val="24"/>
        </w:rPr>
        <w:t>ያሳስባችኋል</w:t>
      </w:r>
      <w:r w:rsidR="00AF65E2">
        <w:rPr>
          <w:rFonts w:ascii="Nyala" w:hAnsi="Nyala"/>
          <w:sz w:val="24"/>
          <w:szCs w:val="24"/>
        </w:rPr>
        <w:t>”</w:t>
      </w:r>
      <w:r w:rsidR="00340230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አለ። ቃሉን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የሚገልጥልንና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የሚያስተምረን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የጌታ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መንፈስ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በመሆኑ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ፈጽመን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በእርሱ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ልንደገፍ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ይገባናል።</w:t>
      </w:r>
    </w:p>
    <w:p w:rsidR="009A1384" w:rsidRPr="00745679" w:rsidRDefault="009A1384" w:rsidP="009A1384">
      <w:pPr>
        <w:pStyle w:val="ListParagraph"/>
        <w:rPr>
          <w:rFonts w:ascii="Nyala" w:hAnsi="Nyala"/>
          <w:sz w:val="24"/>
          <w:szCs w:val="24"/>
        </w:rPr>
      </w:pPr>
    </w:p>
    <w:p w:rsidR="009A1384" w:rsidRPr="00745679" w:rsidRDefault="009A1384" w:rsidP="009A1384">
      <w:pPr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በእግዚአብሄር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ቃል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ዘወትር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የተዘጋጀን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እንድንሆን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የጌታ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ጸጋ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ይብዛልን።</w:t>
      </w:r>
    </w:p>
    <w:p w:rsidR="009A1384" w:rsidRPr="00745679" w:rsidRDefault="009A1384" w:rsidP="009A1384">
      <w:pPr>
        <w:rPr>
          <w:rFonts w:ascii="Nyala" w:hAnsi="Nyala"/>
          <w:sz w:val="24"/>
          <w:szCs w:val="24"/>
        </w:rPr>
      </w:pPr>
    </w:p>
    <w:p w:rsidR="009A1384" w:rsidRPr="00745679" w:rsidRDefault="009A1384" w:rsidP="009A1384">
      <w:pPr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ብሩክ</w:t>
      </w:r>
      <w:r w:rsidR="00745679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ውብሸት</w:t>
      </w:r>
      <w:r w:rsidR="00745679">
        <w:rPr>
          <w:rFonts w:ascii="Nyala" w:hAnsi="Nyala"/>
          <w:sz w:val="24"/>
          <w:szCs w:val="24"/>
        </w:rPr>
        <w:t xml:space="preserve"> (ቄስ)</w:t>
      </w:r>
    </w:p>
    <w:p w:rsidR="009A1384" w:rsidRPr="00745679" w:rsidRDefault="009A1384" w:rsidP="009A1384">
      <w:pPr>
        <w:rPr>
          <w:rFonts w:ascii="Nyala" w:hAnsi="Nyala"/>
          <w:sz w:val="24"/>
          <w:szCs w:val="24"/>
        </w:rPr>
      </w:pPr>
      <w:r w:rsidRPr="00745679">
        <w:rPr>
          <w:rFonts w:ascii="Nyala" w:hAnsi="Nyala"/>
          <w:sz w:val="24"/>
          <w:szCs w:val="24"/>
        </w:rPr>
        <w:t>ስቶክሆልም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መካነ</w:t>
      </w:r>
      <w:r w:rsidR="00AF65E2">
        <w:rPr>
          <w:rFonts w:ascii="Nyala" w:hAnsi="Nyala"/>
          <w:sz w:val="24"/>
          <w:szCs w:val="24"/>
        </w:rPr>
        <w:t xml:space="preserve"> </w:t>
      </w:r>
      <w:r w:rsidRPr="00745679">
        <w:rPr>
          <w:rFonts w:ascii="Nyala" w:hAnsi="Nyala"/>
          <w:sz w:val="24"/>
          <w:szCs w:val="24"/>
        </w:rPr>
        <w:t>ኢየሱስ</w:t>
      </w:r>
    </w:p>
    <w:p w:rsidR="009A1384" w:rsidRPr="00745679" w:rsidRDefault="009A1384" w:rsidP="009A1384">
      <w:pPr>
        <w:jc w:val="both"/>
        <w:rPr>
          <w:rFonts w:ascii="Nyala" w:hAnsi="Nyala"/>
          <w:sz w:val="24"/>
          <w:szCs w:val="24"/>
        </w:rPr>
      </w:pPr>
    </w:p>
    <w:p w:rsidR="009A1384" w:rsidRPr="00745679" w:rsidRDefault="009A1384" w:rsidP="009A1384">
      <w:pPr>
        <w:ind w:left="360"/>
        <w:jc w:val="both"/>
        <w:rPr>
          <w:rFonts w:ascii="Nyala" w:hAnsi="Nyala"/>
        </w:rPr>
      </w:pPr>
    </w:p>
    <w:p w:rsidR="009A1384" w:rsidRPr="00745679" w:rsidRDefault="009A1384" w:rsidP="009A1384">
      <w:pPr>
        <w:pStyle w:val="ListParagraph"/>
        <w:jc w:val="both"/>
        <w:rPr>
          <w:rFonts w:ascii="Nyala" w:hAnsi="Nyala"/>
        </w:rPr>
      </w:pPr>
    </w:p>
    <w:p w:rsidR="009A1384" w:rsidRPr="00745679" w:rsidRDefault="009A1384" w:rsidP="009A1384">
      <w:pPr>
        <w:ind w:left="360"/>
        <w:jc w:val="both"/>
        <w:rPr>
          <w:rFonts w:ascii="Nyala" w:hAnsi="Nyala"/>
        </w:rPr>
      </w:pPr>
    </w:p>
    <w:p w:rsidR="009A1384" w:rsidRPr="00D744CB" w:rsidRDefault="009A1384" w:rsidP="009A1384">
      <w:pPr>
        <w:jc w:val="both"/>
        <w:rPr>
          <w:rFonts w:ascii="Geez Unicode" w:hAnsi="Geez Unicode"/>
          <w:lang w:val="en-US"/>
        </w:rPr>
      </w:pPr>
    </w:p>
    <w:p w:rsidR="009A1384" w:rsidRPr="00D744CB" w:rsidRDefault="009A1384" w:rsidP="009A1384">
      <w:pPr>
        <w:jc w:val="both"/>
        <w:rPr>
          <w:rFonts w:ascii="Geez Unicode" w:hAnsi="Geez Unicode"/>
          <w:lang w:val="en-US"/>
        </w:rPr>
      </w:pPr>
    </w:p>
    <w:p w:rsidR="00066E38" w:rsidRDefault="00066E38"/>
    <w:sectPr w:rsidR="00066E38" w:rsidSect="00962E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eez Unicode">
    <w:altName w:val="Ethiopia Jire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5B4"/>
    <w:multiLevelType w:val="hybridMultilevel"/>
    <w:tmpl w:val="C05891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4"/>
    <w:rsid w:val="00066E38"/>
    <w:rsid w:val="0007763E"/>
    <w:rsid w:val="00306401"/>
    <w:rsid w:val="00334AAC"/>
    <w:rsid w:val="00340230"/>
    <w:rsid w:val="003B4D4D"/>
    <w:rsid w:val="00745679"/>
    <w:rsid w:val="009A1384"/>
    <w:rsid w:val="00AF65E2"/>
    <w:rsid w:val="00B26492"/>
    <w:rsid w:val="00D25033"/>
    <w:rsid w:val="00E573A3"/>
    <w:rsid w:val="00E5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2B76-476C-452A-BFD1-453A93E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84"/>
    <w:pPr>
      <w:ind w:left="720"/>
      <w:contextualSpacing/>
    </w:pPr>
  </w:style>
  <w:style w:type="paragraph" w:customStyle="1" w:styleId="Default">
    <w:name w:val="Default"/>
    <w:rsid w:val="009A1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2018-12-07T15:21:00Z</dcterms:created>
  <dcterms:modified xsi:type="dcterms:W3CDTF">2018-12-07T15:21:00Z</dcterms:modified>
</cp:coreProperties>
</file>